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10D44" w14:textId="77777777" w:rsidR="002025D1" w:rsidRPr="00853B4F" w:rsidRDefault="002025D1" w:rsidP="002025D1">
      <w:pPr>
        <w:pStyle w:val="a3"/>
      </w:pPr>
      <w:r w:rsidRPr="00853B4F">
        <w:t>АДМИНИСТРАЦИЯ</w:t>
      </w:r>
    </w:p>
    <w:p w14:paraId="72F6D05A" w14:textId="77777777" w:rsidR="002025D1" w:rsidRPr="00853B4F" w:rsidRDefault="002025D1" w:rsidP="002025D1">
      <w:pPr>
        <w:jc w:val="center"/>
        <w:rPr>
          <w:sz w:val="52"/>
        </w:rPr>
      </w:pPr>
      <w:r w:rsidRPr="00853B4F">
        <w:rPr>
          <w:sz w:val="52"/>
        </w:rPr>
        <w:t>Саянского района</w:t>
      </w:r>
    </w:p>
    <w:p w14:paraId="01A4070F" w14:textId="77777777" w:rsidR="002025D1" w:rsidRPr="00853B4F" w:rsidRDefault="002025D1" w:rsidP="002025D1">
      <w:pPr>
        <w:jc w:val="center"/>
        <w:rPr>
          <w:b/>
          <w:sz w:val="52"/>
        </w:rPr>
      </w:pPr>
      <w:bookmarkStart w:id="0" w:name="_GoBack"/>
      <w:bookmarkEnd w:id="0"/>
    </w:p>
    <w:p w14:paraId="0CAF6F64" w14:textId="77777777" w:rsidR="002025D1" w:rsidRPr="00853B4F" w:rsidRDefault="002025D1" w:rsidP="002025D1">
      <w:pPr>
        <w:jc w:val="center"/>
        <w:rPr>
          <w:b/>
          <w:sz w:val="52"/>
        </w:rPr>
      </w:pPr>
      <w:r w:rsidRPr="00853B4F">
        <w:rPr>
          <w:b/>
          <w:sz w:val="56"/>
        </w:rPr>
        <w:t>РАСПОРЯЖЕНИЕ</w:t>
      </w:r>
    </w:p>
    <w:p w14:paraId="415117DC" w14:textId="77777777" w:rsidR="002025D1" w:rsidRDefault="002025D1" w:rsidP="002025D1">
      <w:pPr>
        <w:jc w:val="center"/>
        <w:rPr>
          <w:sz w:val="32"/>
        </w:rPr>
      </w:pPr>
      <w:r w:rsidRPr="00853B4F">
        <w:rPr>
          <w:sz w:val="32"/>
        </w:rPr>
        <w:t>с. Агинское</w:t>
      </w:r>
    </w:p>
    <w:p w14:paraId="5F0D31AB" w14:textId="77777777" w:rsidR="002025D1" w:rsidRPr="00853B4F" w:rsidRDefault="002025D1" w:rsidP="002025D1">
      <w:pPr>
        <w:jc w:val="center"/>
        <w:rPr>
          <w:sz w:val="32"/>
        </w:rPr>
      </w:pPr>
    </w:p>
    <w:p w14:paraId="18374E15" w14:textId="7B1BF776" w:rsidR="002025D1" w:rsidRPr="00853B4F" w:rsidRDefault="007B7AF3" w:rsidP="002025D1">
      <w:r>
        <w:rPr>
          <w:sz w:val="32"/>
        </w:rPr>
        <w:t>23.12.2021</w:t>
      </w:r>
      <w:r w:rsidR="002025D1" w:rsidRPr="00853B4F">
        <w:rPr>
          <w:sz w:val="32"/>
        </w:rPr>
        <w:t xml:space="preserve">                 </w:t>
      </w:r>
      <w:r>
        <w:rPr>
          <w:sz w:val="32"/>
        </w:rPr>
        <w:t xml:space="preserve">             </w:t>
      </w:r>
      <w:r w:rsidR="002025D1" w:rsidRPr="00853B4F">
        <w:rPr>
          <w:sz w:val="32"/>
        </w:rPr>
        <w:t xml:space="preserve">                                                    № </w:t>
      </w:r>
      <w:r>
        <w:rPr>
          <w:sz w:val="32"/>
        </w:rPr>
        <w:t>244-р</w:t>
      </w:r>
    </w:p>
    <w:p w14:paraId="1CBB30C1" w14:textId="77777777" w:rsidR="002025D1" w:rsidRPr="00853B4F" w:rsidRDefault="002025D1" w:rsidP="002025D1">
      <w:pPr>
        <w:jc w:val="both"/>
        <w:rPr>
          <w:sz w:val="28"/>
          <w:szCs w:val="28"/>
        </w:rPr>
      </w:pPr>
    </w:p>
    <w:p w14:paraId="544A2DA2" w14:textId="77777777" w:rsidR="007A31AF" w:rsidRDefault="007A31AF" w:rsidP="007A31AF">
      <w:pPr>
        <w:ind w:left="60" w:firstLine="507"/>
        <w:rPr>
          <w:sz w:val="28"/>
          <w:szCs w:val="28"/>
        </w:rPr>
      </w:pPr>
    </w:p>
    <w:p w14:paraId="3CC591AB" w14:textId="5AE676E6" w:rsidR="002025D1" w:rsidRDefault="00460DE0" w:rsidP="007828D6">
      <w:pPr>
        <w:ind w:left="60" w:firstLine="5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353.1 Трудового кодекса Российской Федерации, Законом Красноярского края от 11.12.2012 №3-874 «О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крае», постановлением администрации Саянского района от 23.10.2019г №538-п «Об утверждении Положения о ведомственном контроле за соблюдением трудового</w:t>
      </w:r>
      <w:r w:rsidR="005959D0">
        <w:rPr>
          <w:color w:val="000000"/>
          <w:sz w:val="28"/>
          <w:szCs w:val="28"/>
        </w:rPr>
        <w:t xml:space="preserve"> законодательства и иных нормативных актов, содержащих нормы трудового права», руководствуясь статьей 81 Устава </w:t>
      </w:r>
      <w:r w:rsidR="007828D6">
        <w:rPr>
          <w:color w:val="000000"/>
          <w:sz w:val="28"/>
          <w:szCs w:val="28"/>
        </w:rPr>
        <w:t xml:space="preserve">Саянского </w:t>
      </w:r>
      <w:r w:rsidR="005959D0">
        <w:rPr>
          <w:color w:val="000000"/>
          <w:sz w:val="28"/>
          <w:szCs w:val="28"/>
        </w:rPr>
        <w:t>муниципального район</w:t>
      </w:r>
      <w:r w:rsidR="00FE660B">
        <w:rPr>
          <w:color w:val="000000"/>
          <w:sz w:val="28"/>
          <w:szCs w:val="28"/>
        </w:rPr>
        <w:t>а</w:t>
      </w:r>
      <w:r w:rsidR="005959D0">
        <w:rPr>
          <w:color w:val="000000"/>
          <w:sz w:val="28"/>
          <w:szCs w:val="28"/>
        </w:rPr>
        <w:t xml:space="preserve"> Красноярского края:</w:t>
      </w:r>
    </w:p>
    <w:p w14:paraId="02722398" w14:textId="77777777" w:rsidR="00EE309D" w:rsidRDefault="005959D0" w:rsidP="007828D6">
      <w:pPr>
        <w:pStyle w:val="a5"/>
        <w:ind w:left="0" w:firstLine="709"/>
        <w:jc w:val="both"/>
        <w:rPr>
          <w:sz w:val="28"/>
          <w:szCs w:val="28"/>
        </w:rPr>
      </w:pPr>
      <w:r w:rsidRPr="005959D0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План проведения проверок при осуществл</w:t>
      </w:r>
      <w:r w:rsidR="00EE309D">
        <w:rPr>
          <w:sz w:val="28"/>
          <w:szCs w:val="28"/>
        </w:rPr>
        <w:t>ении ведомственного контроля за соблюдением трудового законодательства иных нормативных правовых актов, содержащих нормы трудового права, на 2022 год согласно приложению к настоящему распоряжению.</w:t>
      </w:r>
    </w:p>
    <w:p w14:paraId="6FCC22DB" w14:textId="77777777" w:rsidR="00EE309D" w:rsidRDefault="00EE309D" w:rsidP="007828D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2.Утвержденный План проведения проверок довести до сведения подведомственных организаций посредством его размещения на официальном сайте администрации Саянского района.</w:t>
      </w:r>
    </w:p>
    <w:p w14:paraId="056224F3" w14:textId="77777777" w:rsidR="00EE309D" w:rsidRDefault="00EE309D" w:rsidP="007828D6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распоряжения оставляю за собой.</w:t>
      </w:r>
    </w:p>
    <w:p w14:paraId="21302C5C" w14:textId="77777777" w:rsidR="005959D0" w:rsidRPr="005959D0" w:rsidRDefault="00EE309D" w:rsidP="007828D6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распоряжение вступает в силу со дня его подписания, подлежит размещению на официальном сайте администрации Саянского района.</w:t>
      </w:r>
    </w:p>
    <w:p w14:paraId="50229419" w14:textId="77777777" w:rsidR="002025D1" w:rsidRDefault="002025D1" w:rsidP="002025D1">
      <w:pPr>
        <w:ind w:left="60"/>
        <w:jc w:val="both"/>
      </w:pPr>
    </w:p>
    <w:p w14:paraId="59985248" w14:textId="77777777" w:rsidR="009D05C2" w:rsidRDefault="009D05C2" w:rsidP="002025D1">
      <w:pPr>
        <w:ind w:left="60"/>
        <w:jc w:val="both"/>
      </w:pPr>
    </w:p>
    <w:p w14:paraId="43996DC5" w14:textId="77777777" w:rsidR="009D05C2" w:rsidRDefault="009D05C2" w:rsidP="002025D1">
      <w:pPr>
        <w:ind w:left="60"/>
        <w:jc w:val="both"/>
      </w:pPr>
    </w:p>
    <w:p w14:paraId="701501B2" w14:textId="77777777" w:rsidR="009D05C2" w:rsidRPr="00853B4F" w:rsidRDefault="009D05C2" w:rsidP="002025D1">
      <w:pPr>
        <w:ind w:left="60"/>
        <w:jc w:val="both"/>
      </w:pPr>
    </w:p>
    <w:p w14:paraId="1F5BEE98" w14:textId="27E4EE2A" w:rsidR="00152E21" w:rsidRDefault="002025D1" w:rsidP="003C0BFE">
      <w:pPr>
        <w:ind w:left="6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53B4F">
        <w:rPr>
          <w:sz w:val="28"/>
          <w:szCs w:val="28"/>
        </w:rPr>
        <w:t xml:space="preserve"> </w:t>
      </w:r>
      <w:r w:rsidR="009D05C2">
        <w:rPr>
          <w:sz w:val="28"/>
          <w:szCs w:val="28"/>
        </w:rPr>
        <w:t xml:space="preserve">Саянского </w:t>
      </w:r>
      <w:r w:rsidRPr="00853B4F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                                     </w:t>
      </w:r>
      <w:r w:rsidR="009D05C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9D05C2">
        <w:rPr>
          <w:sz w:val="28"/>
          <w:szCs w:val="28"/>
        </w:rPr>
        <w:t>И.В. Данилин</w:t>
      </w:r>
    </w:p>
    <w:p w14:paraId="0322BEDF" w14:textId="77777777" w:rsidR="00EF03BD" w:rsidRDefault="00EF03BD" w:rsidP="003C0BFE">
      <w:pPr>
        <w:ind w:left="60"/>
        <w:rPr>
          <w:sz w:val="28"/>
          <w:szCs w:val="28"/>
        </w:rPr>
      </w:pPr>
    </w:p>
    <w:p w14:paraId="670113DA" w14:textId="77777777" w:rsidR="00EF03BD" w:rsidRDefault="00EF03BD" w:rsidP="003C0BFE">
      <w:pPr>
        <w:ind w:left="60"/>
        <w:rPr>
          <w:sz w:val="28"/>
          <w:szCs w:val="28"/>
        </w:rPr>
      </w:pPr>
    </w:p>
    <w:p w14:paraId="2F637DCC" w14:textId="77777777" w:rsidR="00EF03BD" w:rsidRDefault="00EF03BD" w:rsidP="003C0BFE">
      <w:pPr>
        <w:ind w:left="60"/>
        <w:rPr>
          <w:sz w:val="28"/>
          <w:szCs w:val="28"/>
        </w:rPr>
      </w:pPr>
    </w:p>
    <w:p w14:paraId="16DDBF4C" w14:textId="77777777" w:rsidR="00EF03BD" w:rsidRDefault="00EF03BD" w:rsidP="003C0BFE">
      <w:pPr>
        <w:ind w:left="60"/>
        <w:rPr>
          <w:sz w:val="28"/>
          <w:szCs w:val="28"/>
        </w:rPr>
      </w:pPr>
    </w:p>
    <w:p w14:paraId="54008553" w14:textId="77777777" w:rsidR="00EF03BD" w:rsidRDefault="00EF03BD" w:rsidP="003C0BFE">
      <w:pPr>
        <w:ind w:left="60"/>
        <w:rPr>
          <w:sz w:val="28"/>
          <w:szCs w:val="28"/>
        </w:rPr>
      </w:pPr>
    </w:p>
    <w:p w14:paraId="33079C44" w14:textId="77777777" w:rsidR="00EF03BD" w:rsidRDefault="00EF03BD" w:rsidP="003C0BFE">
      <w:pPr>
        <w:ind w:left="60"/>
        <w:rPr>
          <w:sz w:val="28"/>
          <w:szCs w:val="28"/>
        </w:rPr>
      </w:pPr>
    </w:p>
    <w:p w14:paraId="6EDDE4FB" w14:textId="77777777" w:rsidR="00EF03BD" w:rsidRDefault="00EF03BD" w:rsidP="00EF03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2188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14:paraId="51A66DB7" w14:textId="77777777" w:rsidR="00EF03BD" w:rsidRDefault="00EF03BD" w:rsidP="00EF03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</w:p>
    <w:p w14:paraId="78CBDB1F" w14:textId="77777777" w:rsidR="00EF03BD" w:rsidRPr="0002188E" w:rsidRDefault="00EF03BD" w:rsidP="00EF03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23.12.2021 №244-р</w:t>
      </w:r>
    </w:p>
    <w:p w14:paraId="3FA225B4" w14:textId="77777777" w:rsidR="00EF03BD" w:rsidRPr="0002188E" w:rsidRDefault="00EF03BD" w:rsidP="00EF03BD">
      <w:pPr>
        <w:pStyle w:val="ConsPlusNormal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8D4487" w14:textId="77777777" w:rsidR="00EF03BD" w:rsidRPr="0002188E" w:rsidRDefault="00EF03BD" w:rsidP="00EF0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3"/>
      <w:bookmarkEnd w:id="1"/>
    </w:p>
    <w:p w14:paraId="288ADC97" w14:textId="77777777" w:rsidR="00EF03BD" w:rsidRPr="0002188E" w:rsidRDefault="00EF03BD" w:rsidP="00EF03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188E">
        <w:rPr>
          <w:rFonts w:ascii="Times New Roman" w:hAnsi="Times New Roman" w:cs="Times New Roman"/>
          <w:sz w:val="28"/>
          <w:szCs w:val="28"/>
        </w:rPr>
        <w:t xml:space="preserve">                                 УТВЕРЖДЕН</w:t>
      </w:r>
    </w:p>
    <w:p w14:paraId="723D55C2" w14:textId="77777777" w:rsidR="00EF03BD" w:rsidRDefault="00EF03BD" w:rsidP="00EF03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188E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           (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021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Саянского района)</w:t>
      </w:r>
    </w:p>
    <w:p w14:paraId="360FE991" w14:textId="77777777" w:rsidR="00EF03BD" w:rsidRPr="0002188E" w:rsidRDefault="00EF03BD" w:rsidP="00EF03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B801D58" w14:textId="77777777" w:rsidR="00EF03BD" w:rsidRPr="0002188E" w:rsidRDefault="00EF03BD" w:rsidP="00EF03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188E">
        <w:rPr>
          <w:rFonts w:ascii="Times New Roman" w:hAnsi="Times New Roman" w:cs="Times New Roman"/>
          <w:sz w:val="28"/>
          <w:szCs w:val="28"/>
        </w:rPr>
        <w:t xml:space="preserve">                                 ____________ _____________________________</w:t>
      </w:r>
    </w:p>
    <w:p w14:paraId="1CF27F41" w14:textId="77777777" w:rsidR="00EF03BD" w:rsidRPr="0002188E" w:rsidRDefault="00EF03BD" w:rsidP="00EF03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188E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(расшифровка подписи)</w:t>
      </w:r>
    </w:p>
    <w:p w14:paraId="1E08A2A1" w14:textId="77777777" w:rsidR="00EF03BD" w:rsidRPr="0002188E" w:rsidRDefault="00EF03BD" w:rsidP="00EF03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C53AEF0" w14:textId="77777777" w:rsidR="00EF03BD" w:rsidRPr="0002188E" w:rsidRDefault="00EF03BD" w:rsidP="00EF03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1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</w:t>
      </w:r>
    </w:p>
    <w:p w14:paraId="416B0CB9" w14:textId="77777777" w:rsidR="00EF03BD" w:rsidRPr="0002188E" w:rsidRDefault="00EF03BD" w:rsidP="00EF03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1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(дата)</w:t>
      </w:r>
    </w:p>
    <w:p w14:paraId="42D3DF63" w14:textId="77777777" w:rsidR="00EF03BD" w:rsidRPr="0002188E" w:rsidRDefault="00EF03BD" w:rsidP="00EF03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188E">
        <w:rPr>
          <w:rFonts w:ascii="Times New Roman" w:hAnsi="Times New Roman" w:cs="Times New Roman"/>
          <w:sz w:val="28"/>
          <w:szCs w:val="28"/>
        </w:rPr>
        <w:t xml:space="preserve">                                 М.П.</w:t>
      </w:r>
    </w:p>
    <w:p w14:paraId="552DAC0F" w14:textId="77777777" w:rsidR="00EF03BD" w:rsidRPr="0002188E" w:rsidRDefault="00EF03BD" w:rsidP="00EF0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188E">
        <w:rPr>
          <w:rFonts w:ascii="Times New Roman" w:hAnsi="Times New Roman" w:cs="Times New Roman"/>
          <w:sz w:val="28"/>
          <w:szCs w:val="28"/>
        </w:rPr>
        <w:t>ПЛАН</w:t>
      </w:r>
    </w:p>
    <w:p w14:paraId="542EA625" w14:textId="77777777" w:rsidR="00EF03BD" w:rsidRPr="0002188E" w:rsidRDefault="00EF03BD" w:rsidP="00EF0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188E">
        <w:rPr>
          <w:rFonts w:ascii="Times New Roman" w:hAnsi="Times New Roman" w:cs="Times New Roman"/>
          <w:sz w:val="28"/>
          <w:szCs w:val="28"/>
        </w:rPr>
        <w:t xml:space="preserve">проведения проверок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 на 2022</w:t>
      </w:r>
      <w:r w:rsidRPr="0002188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CA8CC75" w14:textId="77777777" w:rsidR="00EF03BD" w:rsidRPr="0002188E" w:rsidRDefault="00EF03BD" w:rsidP="00EF0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2835"/>
        <w:gridCol w:w="1559"/>
        <w:gridCol w:w="1134"/>
        <w:gridCol w:w="1439"/>
      </w:tblGrid>
      <w:tr w:rsidR="00EF03BD" w:rsidRPr="0002188E" w14:paraId="199B3E2D" w14:textId="77777777" w:rsidTr="00033378">
        <w:tc>
          <w:tcPr>
            <w:tcW w:w="2614" w:type="dxa"/>
          </w:tcPr>
          <w:p w14:paraId="12B87761" w14:textId="77777777" w:rsidR="00EF03BD" w:rsidRPr="0002188E" w:rsidRDefault="00EF03BD" w:rsidP="0003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8E">
              <w:rPr>
                <w:rFonts w:ascii="Times New Roman" w:hAnsi="Times New Roman" w:cs="Times New Roman"/>
                <w:sz w:val="28"/>
                <w:szCs w:val="28"/>
              </w:rPr>
              <w:t>Наименование подведомственной организации, в отношении которой проводится плановая проверка</w:t>
            </w:r>
          </w:p>
        </w:tc>
        <w:tc>
          <w:tcPr>
            <w:tcW w:w="2835" w:type="dxa"/>
          </w:tcPr>
          <w:p w14:paraId="49C873AB" w14:textId="77777777" w:rsidR="00EF03BD" w:rsidRPr="0002188E" w:rsidRDefault="00EF03BD" w:rsidP="0003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8E">
              <w:rPr>
                <w:rFonts w:ascii="Times New Roman" w:hAnsi="Times New Roman" w:cs="Times New Roman"/>
                <w:sz w:val="28"/>
                <w:szCs w:val="28"/>
              </w:rPr>
              <w:t>Предмет плановой проверки</w:t>
            </w:r>
          </w:p>
        </w:tc>
        <w:tc>
          <w:tcPr>
            <w:tcW w:w="1559" w:type="dxa"/>
          </w:tcPr>
          <w:p w14:paraId="2A0A4023" w14:textId="77777777" w:rsidR="00EF03BD" w:rsidRPr="0002188E" w:rsidRDefault="00EF03BD" w:rsidP="0003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8E">
              <w:rPr>
                <w:rFonts w:ascii="Times New Roman" w:hAnsi="Times New Roman" w:cs="Times New Roman"/>
                <w:sz w:val="28"/>
                <w:szCs w:val="28"/>
              </w:rPr>
              <w:t>Форма плановой проверки</w:t>
            </w:r>
          </w:p>
        </w:tc>
        <w:tc>
          <w:tcPr>
            <w:tcW w:w="1134" w:type="dxa"/>
          </w:tcPr>
          <w:p w14:paraId="664B5076" w14:textId="77777777" w:rsidR="00EF03BD" w:rsidRPr="0002188E" w:rsidRDefault="00EF03BD" w:rsidP="0003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8E">
              <w:rPr>
                <w:rFonts w:ascii="Times New Roman" w:hAnsi="Times New Roman" w:cs="Times New Roman"/>
                <w:sz w:val="28"/>
                <w:szCs w:val="28"/>
              </w:rPr>
              <w:t>Дата начала проведения плановой проверки</w:t>
            </w:r>
          </w:p>
        </w:tc>
        <w:tc>
          <w:tcPr>
            <w:tcW w:w="1439" w:type="dxa"/>
          </w:tcPr>
          <w:p w14:paraId="725A9F39" w14:textId="77777777" w:rsidR="00EF03BD" w:rsidRPr="0002188E" w:rsidRDefault="00EF03BD" w:rsidP="0003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8E">
              <w:rPr>
                <w:rFonts w:ascii="Times New Roman" w:hAnsi="Times New Roman" w:cs="Times New Roman"/>
                <w:sz w:val="28"/>
                <w:szCs w:val="28"/>
              </w:rPr>
              <w:t>Дата окончания проведения плановой проверки</w:t>
            </w:r>
          </w:p>
        </w:tc>
      </w:tr>
      <w:tr w:rsidR="00EF03BD" w:rsidRPr="0002188E" w14:paraId="52B89678" w14:textId="77777777" w:rsidTr="00033378">
        <w:tc>
          <w:tcPr>
            <w:tcW w:w="2614" w:type="dxa"/>
          </w:tcPr>
          <w:p w14:paraId="73AD108C" w14:textId="77777777" w:rsidR="00EF03BD" w:rsidRPr="0002188E" w:rsidRDefault="00EF03BD" w:rsidP="0003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5160C0A5" w14:textId="77777777" w:rsidR="00EF03BD" w:rsidRPr="0002188E" w:rsidRDefault="00EF03BD" w:rsidP="0003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7CB6877" w14:textId="77777777" w:rsidR="00EF03BD" w:rsidRPr="0002188E" w:rsidRDefault="00EF03BD" w:rsidP="0003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1734DA3" w14:textId="77777777" w:rsidR="00EF03BD" w:rsidRPr="0002188E" w:rsidRDefault="00EF03BD" w:rsidP="0003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14:paraId="5F7626BA" w14:textId="77777777" w:rsidR="00EF03BD" w:rsidRPr="0002188E" w:rsidRDefault="00EF03BD" w:rsidP="00033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03BD" w:rsidRPr="0002188E" w14:paraId="56B5708B" w14:textId="77777777" w:rsidTr="00033378">
        <w:tc>
          <w:tcPr>
            <w:tcW w:w="2614" w:type="dxa"/>
          </w:tcPr>
          <w:p w14:paraId="0E715ED3" w14:textId="77777777" w:rsidR="00EF03BD" w:rsidRPr="0002188E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Саянского района»</w:t>
            </w:r>
          </w:p>
        </w:tc>
        <w:tc>
          <w:tcPr>
            <w:tcW w:w="2835" w:type="dxa"/>
          </w:tcPr>
          <w:p w14:paraId="2E4F8757" w14:textId="77777777" w:rsidR="00EF03BD" w:rsidRPr="0002188E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и выполнение подведомственной организацией в процессе осуществления своей деятельности требований трудового законодательства и иных нормативных  правовых актов, содержащих нормы трудового права.</w:t>
            </w:r>
          </w:p>
        </w:tc>
        <w:tc>
          <w:tcPr>
            <w:tcW w:w="1559" w:type="dxa"/>
          </w:tcPr>
          <w:p w14:paraId="3C07E168" w14:textId="77777777" w:rsidR="00EF03BD" w:rsidRPr="0002188E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134" w:type="dxa"/>
          </w:tcPr>
          <w:p w14:paraId="155F3397" w14:textId="77777777" w:rsidR="00EF03BD" w:rsidRPr="0002188E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39" w:type="dxa"/>
          </w:tcPr>
          <w:p w14:paraId="004AF569" w14:textId="77777777" w:rsidR="00EF03BD" w:rsidRPr="0002188E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F03BD" w:rsidRPr="0002188E" w14:paraId="05B2C162" w14:textId="77777777" w:rsidTr="00033378">
        <w:tc>
          <w:tcPr>
            <w:tcW w:w="2614" w:type="dxa"/>
          </w:tcPr>
          <w:p w14:paraId="09AB7591" w14:textId="77777777" w:rsidR="00EF03BD" w:rsidRPr="0021765D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МБУК «Централизованная </w:t>
            </w:r>
            <w:proofErr w:type="spellStart"/>
            <w:r w:rsidRPr="0021765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21765D">
              <w:rPr>
                <w:rFonts w:ascii="Times New Roman" w:hAnsi="Times New Roman" w:cs="Times New Roman"/>
                <w:sz w:val="28"/>
                <w:szCs w:val="28"/>
              </w:rPr>
              <w:t xml:space="preserve"> клубная  система Саянского района» </w:t>
            </w:r>
          </w:p>
          <w:p w14:paraId="11CA0136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(24 филиала)</w:t>
            </w:r>
          </w:p>
          <w:p w14:paraId="0D9D3DAD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культуры;</w:t>
            </w:r>
          </w:p>
          <w:p w14:paraId="6453CD25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Арбайский</w:t>
            </w:r>
            <w:proofErr w:type="spellEnd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- филиал №1;</w:t>
            </w:r>
          </w:p>
          <w:p w14:paraId="7DF1E03A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Большеильбинский</w:t>
            </w:r>
            <w:proofErr w:type="spellEnd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№2;</w:t>
            </w:r>
          </w:p>
          <w:p w14:paraId="4333FE77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Вознесенский сельский Дом культуры – филиал №3;</w:t>
            </w:r>
          </w:p>
          <w:p w14:paraId="3CB5FC90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Вятский сельский клуб – филиал №4;</w:t>
            </w:r>
          </w:p>
          <w:p w14:paraId="2CA6F848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Гладковский</w:t>
            </w:r>
            <w:proofErr w:type="spellEnd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 – филиал №5;</w:t>
            </w:r>
          </w:p>
          <w:p w14:paraId="1C8F9F13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Калиновский сельский клуб – филиал №6;</w:t>
            </w:r>
          </w:p>
          <w:p w14:paraId="4CD6693A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Кан-</w:t>
            </w:r>
            <w:proofErr w:type="spellStart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Оклерский</w:t>
            </w:r>
            <w:proofErr w:type="spellEnd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 – филиал №7;</w:t>
            </w:r>
          </w:p>
          <w:p w14:paraId="588FC14B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Карлыковский</w:t>
            </w:r>
            <w:proofErr w:type="spellEnd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 – филиал №8;</w:t>
            </w:r>
          </w:p>
          <w:p w14:paraId="1DF73151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Кулижниковский</w:t>
            </w:r>
            <w:proofErr w:type="spellEnd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№9;</w:t>
            </w:r>
          </w:p>
          <w:p w14:paraId="2F2BA673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Малиновский сельский Дом культуры – филиал№10;</w:t>
            </w:r>
          </w:p>
          <w:p w14:paraId="389D6232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Междуреченский сельский клуб – филиал №11;</w:t>
            </w:r>
          </w:p>
          <w:p w14:paraId="08CCD888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Межовский</w:t>
            </w:r>
            <w:proofErr w:type="spellEnd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№12;</w:t>
            </w:r>
          </w:p>
          <w:p w14:paraId="359B8E02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Нагорновский</w:t>
            </w:r>
            <w:proofErr w:type="spellEnd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№13;</w:t>
            </w:r>
          </w:p>
          <w:p w14:paraId="2BA3A9D6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Орловский сельский Дом культуры №14;</w:t>
            </w:r>
          </w:p>
          <w:p w14:paraId="40B738AE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Орьевский</w:t>
            </w:r>
            <w:proofErr w:type="spellEnd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№15;</w:t>
            </w:r>
          </w:p>
          <w:p w14:paraId="50063F0E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Павловский сельский клуб – филиал №16;</w:t>
            </w:r>
          </w:p>
          <w:p w14:paraId="1AADDFBE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Петропавловский сельский клуб – филиал №17;</w:t>
            </w:r>
          </w:p>
          <w:p w14:paraId="1B6D45D5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Среднеагинский</w:t>
            </w:r>
            <w:proofErr w:type="spellEnd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№18;</w:t>
            </w:r>
          </w:p>
          <w:p w14:paraId="4A1CACA2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Тинской</w:t>
            </w:r>
            <w:proofErr w:type="spellEnd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№19;</w:t>
            </w:r>
          </w:p>
          <w:p w14:paraId="49179BCB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Тугачинский</w:t>
            </w:r>
            <w:proofErr w:type="spellEnd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№20;</w:t>
            </w:r>
          </w:p>
          <w:p w14:paraId="29C08587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Анжинский</w:t>
            </w:r>
            <w:proofErr w:type="spellEnd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 – филиал №21;</w:t>
            </w:r>
          </w:p>
          <w:p w14:paraId="59CF4A28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Чаргинский</w:t>
            </w:r>
            <w:proofErr w:type="spellEnd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 -  филиал №22;</w:t>
            </w:r>
          </w:p>
          <w:p w14:paraId="005CD0A1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Автоклуб МДК – филиал №23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BC59C7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CDDFD" w14:textId="77777777" w:rsidR="00EF03BD" w:rsidRPr="00B75EE2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D6D320D" w14:textId="77777777" w:rsidR="00EF03BD" w:rsidRPr="0002188E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и выполнение подведомственной организацией в процессе осуществления своей деятельности требований трудового законодательства и иных нормативных  правовых актов, содержащих нормы трудового права.</w:t>
            </w:r>
          </w:p>
        </w:tc>
        <w:tc>
          <w:tcPr>
            <w:tcW w:w="1559" w:type="dxa"/>
          </w:tcPr>
          <w:p w14:paraId="5125E913" w14:textId="77777777" w:rsidR="00EF03BD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B5B44" w14:textId="77777777" w:rsidR="00EF03BD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  <w:p w14:paraId="4F98FF9E" w14:textId="77777777" w:rsidR="00EF03BD" w:rsidRPr="0002188E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9327EA" w14:textId="77777777" w:rsidR="00EF03BD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F1BD8" w14:textId="77777777" w:rsidR="00EF03BD" w:rsidRPr="0002188E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39" w:type="dxa"/>
          </w:tcPr>
          <w:p w14:paraId="1C8BED29" w14:textId="77777777" w:rsidR="00EF03BD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60082" w14:textId="77777777" w:rsidR="00EF03BD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4A1E410F" w14:textId="77777777" w:rsidR="00EF03BD" w:rsidRPr="0002188E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3BD" w:rsidRPr="0002188E" w14:paraId="42D40C55" w14:textId="77777777" w:rsidTr="00033378">
        <w:tc>
          <w:tcPr>
            <w:tcW w:w="2614" w:type="dxa"/>
          </w:tcPr>
          <w:p w14:paraId="35B1736A" w14:textId="77777777" w:rsidR="00EF03BD" w:rsidRPr="0002188E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«Отдел физической культуры и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Саянского района » </w:t>
            </w:r>
          </w:p>
        </w:tc>
        <w:tc>
          <w:tcPr>
            <w:tcW w:w="2835" w:type="dxa"/>
          </w:tcPr>
          <w:p w14:paraId="73A586CA" w14:textId="77777777" w:rsidR="00EF03BD" w:rsidRPr="0002188E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и выполнение подведомственной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организацией в процессе осуществления своей деятельности требований трудового законодательства и иных нормативных  правовых актов, содержащих нормы трудового права.</w:t>
            </w:r>
          </w:p>
        </w:tc>
        <w:tc>
          <w:tcPr>
            <w:tcW w:w="1559" w:type="dxa"/>
          </w:tcPr>
          <w:p w14:paraId="3030F90E" w14:textId="77777777" w:rsidR="00EF03BD" w:rsidRPr="0002188E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выездная</w:t>
            </w:r>
          </w:p>
        </w:tc>
        <w:tc>
          <w:tcPr>
            <w:tcW w:w="1134" w:type="dxa"/>
          </w:tcPr>
          <w:p w14:paraId="61CF69B9" w14:textId="77777777" w:rsidR="00EF03BD" w:rsidRPr="00830332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033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39" w:type="dxa"/>
          </w:tcPr>
          <w:p w14:paraId="6D17BDAA" w14:textId="77777777" w:rsidR="00EF03BD" w:rsidRPr="00830332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F03BD" w:rsidRPr="0002188E" w14:paraId="116D8DF8" w14:textId="77777777" w:rsidTr="00033378">
        <w:tc>
          <w:tcPr>
            <w:tcW w:w="2614" w:type="dxa"/>
          </w:tcPr>
          <w:p w14:paraId="5BE9F02B" w14:textId="77777777" w:rsidR="00EF03BD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«Унерская ЦБС»</w:t>
            </w:r>
          </w:p>
          <w:p w14:paraId="38AF92EA" w14:textId="77777777" w:rsidR="00EF03BD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(4филиала)</w:t>
            </w:r>
          </w:p>
          <w:p w14:paraId="42A3E70F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Унерский</w:t>
            </w:r>
            <w:proofErr w:type="spellEnd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культуры;</w:t>
            </w:r>
          </w:p>
          <w:p w14:paraId="24E4124D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Папиковский</w:t>
            </w:r>
            <w:proofErr w:type="spellEnd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 – филиал №1;</w:t>
            </w:r>
          </w:p>
          <w:p w14:paraId="5C9EE45F" w14:textId="77777777" w:rsidR="00EF03BD" w:rsidRPr="005E0633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Благодатский</w:t>
            </w:r>
            <w:proofErr w:type="spellEnd"/>
            <w:r w:rsidRPr="005E063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 – филиал №2;</w:t>
            </w:r>
          </w:p>
          <w:p w14:paraId="56ABE687" w14:textId="77777777" w:rsidR="00EF03BD" w:rsidRPr="0002188E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633">
              <w:rPr>
                <w:rFonts w:ascii="Times New Roman" w:hAnsi="Times New Roman" w:cs="Times New Roman"/>
                <w:sz w:val="28"/>
                <w:szCs w:val="28"/>
              </w:rPr>
              <w:t>Совхозный сельский клуб – филиал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1BB7B6F7" w14:textId="77777777" w:rsidR="00EF03BD" w:rsidRPr="0002188E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и выполнение подведомственной организацией в процессе осуществления своей деятельности требований трудового законодательства и иных нормативных  правовых актов, содержащих нормы трудового права.</w:t>
            </w:r>
          </w:p>
        </w:tc>
        <w:tc>
          <w:tcPr>
            <w:tcW w:w="1559" w:type="dxa"/>
          </w:tcPr>
          <w:p w14:paraId="71F2E71D" w14:textId="77777777" w:rsidR="00EF03BD" w:rsidRPr="0002188E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134" w:type="dxa"/>
          </w:tcPr>
          <w:p w14:paraId="0E992505" w14:textId="77777777" w:rsidR="00EF03BD" w:rsidRPr="0002188E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39" w:type="dxa"/>
          </w:tcPr>
          <w:p w14:paraId="242DF06F" w14:textId="77777777" w:rsidR="00EF03BD" w:rsidRPr="0002188E" w:rsidRDefault="00EF03BD" w:rsidP="00033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14:paraId="32EC2D0D" w14:textId="77777777" w:rsidR="00EF03BD" w:rsidRDefault="00EF03BD" w:rsidP="00EF03BD"/>
    <w:p w14:paraId="5E1CB791" w14:textId="77777777" w:rsidR="00EF03BD" w:rsidRDefault="00EF03BD" w:rsidP="003C0BFE">
      <w:pPr>
        <w:ind w:left="60"/>
      </w:pPr>
    </w:p>
    <w:sectPr w:rsidR="00EF03BD" w:rsidSect="0015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87D8A"/>
    <w:multiLevelType w:val="hybridMultilevel"/>
    <w:tmpl w:val="4A8A09C0"/>
    <w:lvl w:ilvl="0" w:tplc="4FACDD3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5D1"/>
    <w:rsid w:val="00152E21"/>
    <w:rsid w:val="002025D1"/>
    <w:rsid w:val="003C0BFE"/>
    <w:rsid w:val="00460DE0"/>
    <w:rsid w:val="00527960"/>
    <w:rsid w:val="005959D0"/>
    <w:rsid w:val="00764ECE"/>
    <w:rsid w:val="007828D6"/>
    <w:rsid w:val="007A31AF"/>
    <w:rsid w:val="007B7AF3"/>
    <w:rsid w:val="009D05C2"/>
    <w:rsid w:val="00D27880"/>
    <w:rsid w:val="00EE309D"/>
    <w:rsid w:val="00EF03BD"/>
    <w:rsid w:val="00F45247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B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25D1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2025D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pple-converted-space">
    <w:name w:val="apple-converted-space"/>
    <w:basedOn w:val="a0"/>
    <w:rsid w:val="002025D1"/>
  </w:style>
  <w:style w:type="paragraph" w:styleId="a5">
    <w:name w:val="List Paragraph"/>
    <w:basedOn w:val="a"/>
    <w:uiPriority w:val="34"/>
    <w:qFormat/>
    <w:rsid w:val="005959D0"/>
    <w:pPr>
      <w:ind w:left="720"/>
      <w:contextualSpacing/>
    </w:pPr>
  </w:style>
  <w:style w:type="paragraph" w:customStyle="1" w:styleId="ConsPlusNormal">
    <w:name w:val="ConsPlusNormal"/>
    <w:rsid w:val="00EF0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03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Зубрицкая Оля</dc:creator>
  <cp:lastModifiedBy>zxs</cp:lastModifiedBy>
  <cp:revision>12</cp:revision>
  <cp:lastPrinted>2021-12-22T04:36:00Z</cp:lastPrinted>
  <dcterms:created xsi:type="dcterms:W3CDTF">2021-12-21T01:15:00Z</dcterms:created>
  <dcterms:modified xsi:type="dcterms:W3CDTF">2022-01-11T01:42:00Z</dcterms:modified>
</cp:coreProperties>
</file>